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07" w:rsidRDefault="00E94B07" w:rsidP="00D34EF2">
      <w:pPr>
        <w:spacing w:after="0" w:line="180" w:lineRule="atLeast"/>
        <w:jc w:val="right"/>
        <w:rPr>
          <w:rFonts w:ascii="Tahoma" w:hAnsi="Tahoma" w:cs="Tahoma"/>
          <w:b/>
          <w:sz w:val="28"/>
          <w:szCs w:val="28"/>
        </w:rPr>
      </w:pPr>
    </w:p>
    <w:p w:rsidR="00D34EF2" w:rsidRPr="00CE23B2" w:rsidRDefault="00D34EF2" w:rsidP="00D34EF2">
      <w:pPr>
        <w:spacing w:after="0" w:line="180" w:lineRule="atLeast"/>
        <w:jc w:val="right"/>
        <w:rPr>
          <w:rFonts w:ascii="Tahoma" w:hAnsi="Tahoma" w:cs="Tahoma"/>
          <w:b/>
          <w:sz w:val="28"/>
          <w:szCs w:val="28"/>
        </w:rPr>
      </w:pPr>
      <w:r w:rsidRPr="00CE23B2">
        <w:rPr>
          <w:rFonts w:ascii="Tahoma" w:hAnsi="Tahoma" w:cs="Tahoma"/>
          <w:b/>
          <w:sz w:val="28"/>
          <w:szCs w:val="28"/>
        </w:rPr>
        <w:t>Intelligenza artificiale .. un assaggio</w:t>
      </w:r>
    </w:p>
    <w:p w:rsidR="00D34EF2" w:rsidRDefault="00D34EF2" w:rsidP="00D34EF2">
      <w:pPr>
        <w:spacing w:after="0" w:line="18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SK. 2/primo incontro</w:t>
      </w:r>
    </w:p>
    <w:p w:rsidR="00D34EF2" w:rsidRDefault="00D34EF2" w:rsidP="00D34EF2">
      <w:pPr>
        <w:spacing w:after="0" w:line="180" w:lineRule="atLeast"/>
        <w:jc w:val="right"/>
        <w:rPr>
          <w:sz w:val="28"/>
          <w:szCs w:val="28"/>
        </w:rPr>
      </w:pPr>
    </w:p>
    <w:p w:rsidR="00D34EF2" w:rsidRDefault="00D34EF2" w:rsidP="00D34EF2">
      <w:pPr>
        <w:spacing w:after="0" w:line="180" w:lineRule="atLeast"/>
        <w:rPr>
          <w:sz w:val="28"/>
          <w:szCs w:val="28"/>
        </w:rPr>
      </w:pPr>
    </w:p>
    <w:p w:rsidR="00D34EF2" w:rsidRDefault="00D34EF2" w:rsidP="00D34EF2">
      <w:pPr>
        <w:spacing w:after="0" w:line="180" w:lineRule="atLeast"/>
        <w:rPr>
          <w:sz w:val="28"/>
          <w:szCs w:val="28"/>
        </w:rPr>
      </w:pPr>
    </w:p>
    <w:p w:rsidR="00E94B07" w:rsidRDefault="00E94B07" w:rsidP="00D34EF2">
      <w:pPr>
        <w:spacing w:after="0" w:line="180" w:lineRule="atLeast"/>
        <w:rPr>
          <w:sz w:val="28"/>
          <w:szCs w:val="28"/>
        </w:rPr>
      </w:pPr>
    </w:p>
    <w:p w:rsidR="00E94B07" w:rsidRDefault="00E94B07" w:rsidP="00D34EF2">
      <w:pPr>
        <w:spacing w:after="0" w:line="180" w:lineRule="atLeast"/>
        <w:rPr>
          <w:sz w:val="28"/>
          <w:szCs w:val="28"/>
        </w:rPr>
      </w:pPr>
    </w:p>
    <w:p w:rsidR="00D34EF2" w:rsidRDefault="00D34EF2" w:rsidP="00E94B07">
      <w:pPr>
        <w:spacing w:after="12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="00E94B07">
        <w:rPr>
          <w:sz w:val="28"/>
          <w:szCs w:val="28"/>
        </w:rPr>
        <w:t xml:space="preserve"> base di conoscenza realizzata [Cripto]</w:t>
      </w:r>
      <w:r>
        <w:rPr>
          <w:sz w:val="28"/>
          <w:szCs w:val="28"/>
        </w:rPr>
        <w:t xml:space="preserve"> prevede la ripetizione della regola ar</w:t>
      </w:r>
      <w:r w:rsidR="00E94B07">
        <w:rPr>
          <w:sz w:val="28"/>
          <w:szCs w:val="28"/>
        </w:rPr>
        <w:t>itmetica per ogni occorrenza del riporto</w:t>
      </w:r>
      <w:r>
        <w:rPr>
          <w:sz w:val="28"/>
          <w:szCs w:val="28"/>
        </w:rPr>
        <w:t>.</w:t>
      </w:r>
    </w:p>
    <w:p w:rsidR="002F4AFC" w:rsidRDefault="00D34EF2" w:rsidP="00E94B07">
      <w:pPr>
        <w:spacing w:after="12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Sviluppate una nuova applicazione per fare una prima generalizzazione del caso. </w:t>
      </w:r>
      <w:r w:rsidR="002F4AFC">
        <w:rPr>
          <w:sz w:val="28"/>
          <w:szCs w:val="28"/>
        </w:rPr>
        <w:t xml:space="preserve">  </w:t>
      </w:r>
    </w:p>
    <w:p w:rsidR="00D34EF2" w:rsidRDefault="00D34EF2" w:rsidP="00E94B07">
      <w:pPr>
        <w:spacing w:after="12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Utilizzate la modalità impiegata per </w:t>
      </w:r>
      <w:r w:rsidR="002F4AFC">
        <w:rPr>
          <w:sz w:val="28"/>
          <w:szCs w:val="28"/>
        </w:rPr>
        <w:t>assegnare il valore a una</w:t>
      </w:r>
      <w:r>
        <w:rPr>
          <w:sz w:val="28"/>
          <w:szCs w:val="28"/>
        </w:rPr>
        <w:t xml:space="preserve"> cifr</w:t>
      </w:r>
      <w:r w:rsidR="002F4AFC">
        <w:rPr>
          <w:sz w:val="28"/>
          <w:szCs w:val="28"/>
        </w:rPr>
        <w:t>a [istanziare] anche per il riporto</w:t>
      </w:r>
      <w:r>
        <w:rPr>
          <w:sz w:val="28"/>
          <w:szCs w:val="28"/>
        </w:rPr>
        <w:t>:</w:t>
      </w:r>
    </w:p>
    <w:p w:rsidR="00D34EF2" w:rsidRDefault="00D34EF2" w:rsidP="00E94B07">
      <w:pPr>
        <w:spacing w:after="0" w:line="180" w:lineRule="atLeast"/>
        <w:ind w:firstLine="709"/>
        <w:jc w:val="both"/>
        <w:rPr>
          <w:sz w:val="28"/>
          <w:szCs w:val="28"/>
        </w:rPr>
      </w:pPr>
    </w:p>
    <w:p w:rsidR="00D34EF2" w:rsidRDefault="002F4AFC" w:rsidP="00D34EF2">
      <w:pPr>
        <w:spacing w:after="0" w:line="180" w:lineRule="atLeast"/>
        <w:ind w:firstLine="709"/>
        <w:rPr>
          <w:sz w:val="28"/>
          <w:szCs w:val="28"/>
        </w:rPr>
      </w:pPr>
      <w:r w:rsidRPr="00D34EF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75pt;margin-top:2.1pt;width:107.85pt;height:179.05pt;z-index:251660288;mso-height-percent:200;mso-height-percent:200;mso-width-relative:margin;mso-height-relative:margin" strokeweight="2pt">
            <v:textbox style="mso-fit-shape-to-text:t">
              <w:txbxContent>
                <w:p w:rsidR="00D34EF2" w:rsidRPr="00E94B07" w:rsidRDefault="00D34EF2" w:rsidP="002F4AFC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94B07">
                    <w:rPr>
                      <w:sz w:val="28"/>
                      <w:szCs w:val="28"/>
                    </w:rPr>
                    <w:t>cifra(0).</w:t>
                  </w:r>
                </w:p>
                <w:p w:rsidR="00D34EF2" w:rsidRPr="00E94B07" w:rsidRDefault="00D34EF2" w:rsidP="002F4AFC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94B07">
                    <w:rPr>
                      <w:sz w:val="28"/>
                      <w:szCs w:val="28"/>
                    </w:rPr>
                    <w:t>cifra(1).</w:t>
                  </w:r>
                </w:p>
                <w:p w:rsidR="00D34EF2" w:rsidRPr="00E94B07" w:rsidRDefault="00D34EF2" w:rsidP="002F4AFC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94B07">
                    <w:rPr>
                      <w:sz w:val="28"/>
                      <w:szCs w:val="28"/>
                    </w:rPr>
                    <w:t>cifra(2).</w:t>
                  </w:r>
                </w:p>
                <w:p w:rsidR="00D34EF2" w:rsidRPr="00E94B07" w:rsidRDefault="00D34EF2" w:rsidP="002F4AFC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94B07">
                    <w:rPr>
                      <w:sz w:val="28"/>
                      <w:szCs w:val="28"/>
                    </w:rPr>
                    <w:t>cifra(1).</w:t>
                  </w:r>
                </w:p>
                <w:p w:rsidR="00D34EF2" w:rsidRPr="00E94B07" w:rsidRDefault="00D34EF2" w:rsidP="002F4AFC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94B07">
                    <w:rPr>
                      <w:sz w:val="28"/>
                      <w:szCs w:val="28"/>
                    </w:rPr>
                    <w:t>…</w:t>
                  </w:r>
                </w:p>
                <w:p w:rsidR="00D34EF2" w:rsidRPr="00E94B07" w:rsidRDefault="00D34EF2" w:rsidP="002F4AFC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94B07">
                    <w:rPr>
                      <w:sz w:val="28"/>
                      <w:szCs w:val="28"/>
                    </w:rPr>
                    <w:t>cifra(8).</w:t>
                  </w:r>
                </w:p>
                <w:p w:rsidR="00D34EF2" w:rsidRPr="00E94B07" w:rsidRDefault="00D34EF2" w:rsidP="002F4AFC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94B07">
                    <w:rPr>
                      <w:sz w:val="28"/>
                      <w:szCs w:val="28"/>
                    </w:rPr>
                    <w:t>cifra(9).</w:t>
                  </w:r>
                </w:p>
                <w:p w:rsidR="00D34EF2" w:rsidRPr="00E94B07" w:rsidRDefault="00D34EF2" w:rsidP="002F4AFC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D34EF2" w:rsidRPr="00E94B07" w:rsidRDefault="00D34EF2" w:rsidP="002F4AFC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94B07">
                    <w:rPr>
                      <w:sz w:val="28"/>
                      <w:szCs w:val="28"/>
                    </w:rPr>
                    <w:t>cifra(A).</w:t>
                  </w:r>
                </w:p>
                <w:p w:rsidR="002F4AFC" w:rsidRPr="00E94B07" w:rsidRDefault="002F4AFC" w:rsidP="002F4AFC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94B07">
                    <w:rPr>
                      <w:sz w:val="28"/>
                      <w:szCs w:val="28"/>
                    </w:rPr>
                    <w:t>cifra(B).</w:t>
                  </w:r>
                </w:p>
                <w:p w:rsidR="002F4AFC" w:rsidRPr="00E94B07" w:rsidRDefault="002F4AFC" w:rsidP="002F4AFC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94B07">
                    <w:rPr>
                      <w:sz w:val="28"/>
                      <w:szCs w:val="28"/>
                    </w:rPr>
                    <w:t>cifra(C).</w:t>
                  </w:r>
                </w:p>
              </w:txbxContent>
            </v:textbox>
          </v:shape>
        </w:pict>
      </w:r>
    </w:p>
    <w:p w:rsidR="00D34EF2" w:rsidRDefault="00D34EF2" w:rsidP="00D34EF2">
      <w:pPr>
        <w:spacing w:after="0" w:line="180" w:lineRule="atLeast"/>
        <w:jc w:val="right"/>
        <w:rPr>
          <w:sz w:val="28"/>
          <w:szCs w:val="28"/>
        </w:rPr>
      </w:pPr>
    </w:p>
    <w:p w:rsidR="00D34EF2" w:rsidRDefault="002F4AFC" w:rsidP="00D34EF2">
      <w:pPr>
        <w:spacing w:after="0" w:line="180" w:lineRule="atLeast"/>
        <w:jc w:val="right"/>
        <w:rPr>
          <w:sz w:val="28"/>
          <w:szCs w:val="28"/>
        </w:rPr>
      </w:pPr>
      <w:r>
        <w:rPr>
          <w:noProof/>
          <w:lang w:eastAsia="it-IT"/>
        </w:rPr>
        <w:pict>
          <v:shape id="_x0000_s1027" type="#_x0000_t202" style="position:absolute;left:0;text-align:left;margin-left:280.45pt;margin-top:14.1pt;width:107.85pt;height:101.85pt;z-index:251661312;mso-height-percent:200;mso-height-percent:200;mso-width-relative:margin;mso-height-relative:margin" strokeweight="2pt">
            <v:textbox style="mso-fit-shape-to-text:t">
              <w:txbxContent>
                <w:p w:rsidR="002F4AFC" w:rsidRPr="00E94B07" w:rsidRDefault="002F4AFC" w:rsidP="002F4AFC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94B07">
                    <w:rPr>
                      <w:sz w:val="28"/>
                      <w:szCs w:val="28"/>
                    </w:rPr>
                    <w:t>riporto(0).</w:t>
                  </w:r>
                </w:p>
                <w:p w:rsidR="002F4AFC" w:rsidRPr="00E94B07" w:rsidRDefault="002F4AFC" w:rsidP="002F4AFC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94B07">
                    <w:rPr>
                      <w:sz w:val="28"/>
                      <w:szCs w:val="28"/>
                    </w:rPr>
                    <w:t>riporto(1).</w:t>
                  </w:r>
                </w:p>
                <w:p w:rsidR="002F4AFC" w:rsidRPr="00E94B07" w:rsidRDefault="002F4AFC" w:rsidP="002F4AFC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94B07">
                    <w:rPr>
                      <w:sz w:val="28"/>
                      <w:szCs w:val="28"/>
                    </w:rPr>
                    <w:t>…</w:t>
                  </w:r>
                </w:p>
                <w:p w:rsidR="002F4AFC" w:rsidRPr="00E94B07" w:rsidRDefault="002F4AFC" w:rsidP="002F4AFC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94B07">
                    <w:rPr>
                      <w:sz w:val="28"/>
                      <w:szCs w:val="28"/>
                    </w:rPr>
                    <w:t>riporto(A).</w:t>
                  </w:r>
                </w:p>
                <w:p w:rsidR="002F4AFC" w:rsidRPr="00E94B07" w:rsidRDefault="002F4AFC" w:rsidP="002F4AFC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94B07">
                    <w:rPr>
                      <w:sz w:val="28"/>
                      <w:szCs w:val="28"/>
                    </w:rPr>
                    <w:t>riporto(B).</w:t>
                  </w:r>
                </w:p>
                <w:p w:rsidR="002F4AFC" w:rsidRDefault="002F4AFC" w:rsidP="002F4AFC">
                  <w:pPr>
                    <w:shd w:val="clear" w:color="auto" w:fill="F2F2F2" w:themeFill="background1" w:themeFillShade="F2"/>
                    <w:spacing w:after="0"/>
                    <w:jc w:val="center"/>
                  </w:pPr>
                </w:p>
              </w:txbxContent>
            </v:textbox>
          </v:shape>
        </w:pict>
      </w:r>
    </w:p>
    <w:p w:rsidR="00A830D3" w:rsidRDefault="006E3752"/>
    <w:p w:rsidR="002F4AFC" w:rsidRDefault="002F4AFC"/>
    <w:p w:rsidR="002F4AFC" w:rsidRDefault="002F4AFC"/>
    <w:p w:rsidR="002F4AFC" w:rsidRDefault="002F4AFC"/>
    <w:p w:rsidR="002F4AFC" w:rsidRDefault="002F4AFC"/>
    <w:p w:rsidR="002F4AFC" w:rsidRDefault="002F4AFC"/>
    <w:p w:rsidR="00E94B07" w:rsidRDefault="00E94B07">
      <w:pPr>
        <w:rPr>
          <w:sz w:val="28"/>
          <w:szCs w:val="28"/>
        </w:rPr>
      </w:pPr>
    </w:p>
    <w:p w:rsidR="00E94B07" w:rsidRDefault="00E94B07">
      <w:pPr>
        <w:rPr>
          <w:sz w:val="28"/>
          <w:szCs w:val="28"/>
        </w:rPr>
      </w:pPr>
    </w:p>
    <w:p w:rsidR="002F4AFC" w:rsidRDefault="002F4AFC">
      <w:pPr>
        <w:rPr>
          <w:sz w:val="28"/>
          <w:szCs w:val="28"/>
        </w:rPr>
      </w:pPr>
      <w:r w:rsidRPr="002F4AFC">
        <w:rPr>
          <w:sz w:val="28"/>
          <w:szCs w:val="28"/>
        </w:rPr>
        <w:t>al fine</w:t>
      </w:r>
      <w:r w:rsidR="00E94B07">
        <w:rPr>
          <w:sz w:val="28"/>
          <w:szCs w:val="28"/>
        </w:rPr>
        <w:t xml:space="preserve"> d’esprimere con una sola regola le quattro utilizzate per gestire le alternative [OR]. </w:t>
      </w:r>
    </w:p>
    <w:p w:rsidR="00E94B07" w:rsidRDefault="00E94B07">
      <w:pPr>
        <w:rPr>
          <w:sz w:val="28"/>
          <w:szCs w:val="28"/>
        </w:rPr>
      </w:pPr>
    </w:p>
    <w:p w:rsidR="00E94B07" w:rsidRDefault="00E94B07">
      <w:pPr>
        <w:rPr>
          <w:sz w:val="28"/>
          <w:szCs w:val="28"/>
        </w:rPr>
      </w:pPr>
    </w:p>
    <w:p w:rsidR="00E94B07" w:rsidRPr="002F4AFC" w:rsidRDefault="00E94B07" w:rsidP="00E94B07">
      <w:pPr>
        <w:jc w:val="right"/>
        <w:rPr>
          <w:sz w:val="28"/>
          <w:szCs w:val="28"/>
        </w:rPr>
      </w:pPr>
      <w:r>
        <w:rPr>
          <w:sz w:val="28"/>
          <w:szCs w:val="28"/>
        </w:rPr>
        <w:t>Compito da eseguire a casa.</w:t>
      </w:r>
    </w:p>
    <w:p w:rsidR="002F4AFC" w:rsidRDefault="002F4AFC"/>
    <w:p w:rsidR="002F4AFC" w:rsidRDefault="002F4AFC"/>
    <w:sectPr w:rsidR="002F4AFC" w:rsidSect="00650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4EF2"/>
    <w:rsid w:val="00107AE9"/>
    <w:rsid w:val="002F4AFC"/>
    <w:rsid w:val="003326B0"/>
    <w:rsid w:val="005D084D"/>
    <w:rsid w:val="0065002C"/>
    <w:rsid w:val="006E3752"/>
    <w:rsid w:val="00790A23"/>
    <w:rsid w:val="009E270E"/>
    <w:rsid w:val="00D34EF2"/>
    <w:rsid w:val="00E9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E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1</cp:revision>
  <dcterms:created xsi:type="dcterms:W3CDTF">2015-02-21T10:57:00Z</dcterms:created>
  <dcterms:modified xsi:type="dcterms:W3CDTF">2015-02-21T11:26:00Z</dcterms:modified>
</cp:coreProperties>
</file>